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5FAC9C" w14:textId="44AE3B55" w:rsidR="00B07613" w:rsidRDefault="00B07613" w:rsidP="00406825">
      <w:pPr>
        <w:jc w:val="center"/>
        <w:rPr>
          <w:rFonts w:ascii="Baloo Da 2" w:hAnsi="Baloo Da 2" w:cs="Baloo Da 2"/>
          <w:b/>
          <w:bCs/>
          <w:sz w:val="48"/>
          <w:szCs w:val="48"/>
        </w:rPr>
      </w:pPr>
      <w:r>
        <w:rPr>
          <w:rFonts w:ascii="Baloo Da 2" w:hAnsi="Baloo Da 2" w:cs="Baloo Da 2"/>
          <w:b/>
          <w:bCs/>
          <w:noProof/>
          <w:sz w:val="48"/>
          <w:szCs w:val="48"/>
        </w:rPr>
        <w:drawing>
          <wp:inline distT="0" distB="0" distL="0" distR="0" wp14:anchorId="6B270D22" wp14:editId="70280B50">
            <wp:extent cx="1898650" cy="759460"/>
            <wp:effectExtent l="0" t="0" r="6350" b="2540"/>
            <wp:docPr id="1662351292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351292" name="Picture 1" descr="A black and white logo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9091" cy="759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920FA" w14:textId="1189D291" w:rsidR="00406825" w:rsidRPr="00B07613" w:rsidRDefault="00406825" w:rsidP="00406825">
      <w:pPr>
        <w:jc w:val="center"/>
        <w:rPr>
          <w:rFonts w:ascii="Baloo Da 2" w:hAnsi="Baloo Da 2" w:cs="Baloo Da 2"/>
          <w:b/>
          <w:bCs/>
          <w:sz w:val="48"/>
          <w:szCs w:val="48"/>
        </w:rPr>
      </w:pPr>
      <w:r w:rsidRPr="00B07613">
        <w:rPr>
          <w:rFonts w:ascii="Baloo Da 2" w:hAnsi="Baloo Da 2" w:cs="Baloo Da 2"/>
          <w:b/>
          <w:bCs/>
          <w:sz w:val="48"/>
          <w:szCs w:val="48"/>
        </w:rPr>
        <w:t>Isabella Project Tool Kit</w:t>
      </w:r>
    </w:p>
    <w:p w14:paraId="750649B0" w14:textId="77777777" w:rsidR="00406825" w:rsidRPr="00B07613" w:rsidRDefault="00406825" w:rsidP="00406825">
      <w:pPr>
        <w:rPr>
          <w:rFonts w:ascii="Albert Sans" w:hAnsi="Albert Sans"/>
          <w:sz w:val="22"/>
          <w:szCs w:val="22"/>
        </w:rPr>
      </w:pPr>
    </w:p>
    <w:p w14:paraId="5ACF53D9" w14:textId="77777777" w:rsidR="00406825" w:rsidRPr="00B07613" w:rsidRDefault="00406825" w:rsidP="00406825">
      <w:pPr>
        <w:rPr>
          <w:rFonts w:ascii="Albert Sans" w:hAnsi="Albert Sans"/>
          <w:sz w:val="22"/>
          <w:szCs w:val="22"/>
        </w:rPr>
      </w:pPr>
    </w:p>
    <w:p w14:paraId="03B9FC46" w14:textId="4B46EBC8" w:rsidR="00406825" w:rsidRPr="00B07613" w:rsidRDefault="00406825" w:rsidP="00406825">
      <w:pPr>
        <w:rPr>
          <w:rFonts w:ascii="Baloo Da 2" w:hAnsi="Baloo Da 2" w:cs="Baloo Da 2"/>
          <w:b/>
          <w:bCs/>
          <w:sz w:val="32"/>
          <w:szCs w:val="32"/>
        </w:rPr>
      </w:pPr>
      <w:r w:rsidRPr="00B07613">
        <w:rPr>
          <w:rFonts w:ascii="Baloo Da 2" w:hAnsi="Baloo Da 2" w:cs="Baloo Da 2"/>
          <w:b/>
          <w:bCs/>
          <w:sz w:val="32"/>
          <w:szCs w:val="32"/>
        </w:rPr>
        <w:t>Email Signature</w:t>
      </w:r>
    </w:p>
    <w:p w14:paraId="41E85171" w14:textId="50F6B475" w:rsidR="002E75F4" w:rsidRPr="00B07613" w:rsidRDefault="00B07613" w:rsidP="00406825">
      <w:pPr>
        <w:rPr>
          <w:rFonts w:ascii="Albert Sans" w:hAnsi="Albert Sans"/>
          <w:b/>
          <w:bCs/>
          <w:sz w:val="22"/>
          <w:szCs w:val="22"/>
        </w:rPr>
      </w:pPr>
      <w:hyperlink r:id="rId6" w:history="1">
        <w:r w:rsidRPr="00B07613">
          <w:rPr>
            <w:rStyle w:val="Hyperlink"/>
            <w:rFonts w:ascii="Albert Sans" w:hAnsi="Albert Sans"/>
            <w:sz w:val="22"/>
            <w:szCs w:val="22"/>
          </w:rPr>
          <w:t>vccf.org/</w:t>
        </w:r>
        <w:proofErr w:type="spellStart"/>
        <w:r w:rsidRPr="00B07613">
          <w:rPr>
            <w:rStyle w:val="Hyperlink"/>
            <w:rFonts w:ascii="Albert Sans" w:hAnsi="Albert Sans"/>
            <w:sz w:val="22"/>
            <w:szCs w:val="22"/>
          </w:rPr>
          <w:t>isabella</w:t>
        </w:r>
        <w:proofErr w:type="spellEnd"/>
        <w:r w:rsidRPr="00B07613">
          <w:rPr>
            <w:rStyle w:val="Hyperlink"/>
            <w:rFonts w:ascii="Albert Sans" w:hAnsi="Albert Sans"/>
            <w:sz w:val="22"/>
            <w:szCs w:val="22"/>
          </w:rPr>
          <w:t>-project</w:t>
        </w:r>
      </w:hyperlink>
    </w:p>
    <w:p w14:paraId="19DB1659" w14:textId="2F5B9801" w:rsidR="00406825" w:rsidRDefault="00406825" w:rsidP="00B07613">
      <w:pPr>
        <w:rPr>
          <w:rFonts w:ascii="Albert Sans" w:hAnsi="Albert Sans"/>
        </w:rPr>
      </w:pPr>
    </w:p>
    <w:p w14:paraId="421E26A8" w14:textId="1782C479" w:rsidR="00B07613" w:rsidRPr="00B07613" w:rsidRDefault="00B07613" w:rsidP="00B07613">
      <w:pPr>
        <w:pStyle w:val="ListParagraph"/>
        <w:numPr>
          <w:ilvl w:val="0"/>
          <w:numId w:val="4"/>
        </w:numPr>
        <w:rPr>
          <w:rFonts w:ascii="Albert Sans" w:hAnsi="Albert Sans"/>
        </w:rPr>
      </w:pPr>
    </w:p>
    <w:p w14:paraId="4E305EEB" w14:textId="47414AB4" w:rsidR="00406825" w:rsidRPr="00B07613" w:rsidRDefault="00714FE0" w:rsidP="00A941B5">
      <w:pPr>
        <w:pStyle w:val="ListParagraph"/>
        <w:numPr>
          <w:ilvl w:val="0"/>
          <w:numId w:val="2"/>
        </w:numPr>
        <w:rPr>
          <w:rFonts w:ascii="Albert Sans" w:eastAsia="Aptos" w:hAnsi="Albert Sans"/>
        </w:rPr>
      </w:pPr>
      <w:hyperlink r:id="rId7" w:history="1">
        <w:r w:rsidR="00406825" w:rsidRPr="00B07613">
          <w:rPr>
            <w:rFonts w:ascii="Albert Sans" w:eastAsia="Aptos" w:hAnsi="Albert Sans" w:cs="Arial"/>
            <w:color w:val="1C91FE"/>
            <w:sz w:val="23"/>
            <w:szCs w:val="23"/>
            <w:u w:val="single"/>
          </w:rPr>
          <w:t>Ask me about the Isabella Project!</w:t>
        </w:r>
      </w:hyperlink>
    </w:p>
    <w:p w14:paraId="7FA32F6B" w14:textId="77777777" w:rsidR="002E75F4" w:rsidRPr="00B07613" w:rsidRDefault="002E75F4" w:rsidP="002E75F4">
      <w:pPr>
        <w:rPr>
          <w:rFonts w:ascii="Albert Sans" w:eastAsia="Aptos" w:hAnsi="Albert Sans"/>
        </w:rPr>
      </w:pPr>
    </w:p>
    <w:p w14:paraId="168DC917" w14:textId="57553AC1" w:rsidR="002E75F4" w:rsidRPr="00B07613" w:rsidRDefault="002E75F4" w:rsidP="00B07613">
      <w:pPr>
        <w:pStyle w:val="ListParagraph"/>
        <w:numPr>
          <w:ilvl w:val="0"/>
          <w:numId w:val="4"/>
        </w:numPr>
        <w:rPr>
          <w:rFonts w:ascii="Albert Sans" w:eastAsia="Aptos" w:hAnsi="Albert Sans"/>
        </w:rPr>
      </w:pPr>
    </w:p>
    <w:p w14:paraId="2D678499" w14:textId="5BAE1E56" w:rsidR="002E75F4" w:rsidRPr="00B07613" w:rsidRDefault="002E75F4" w:rsidP="00A941B5">
      <w:pPr>
        <w:pStyle w:val="ListParagraph"/>
        <w:numPr>
          <w:ilvl w:val="0"/>
          <w:numId w:val="2"/>
        </w:numPr>
        <w:rPr>
          <w:rFonts w:ascii="Albert Sans" w:eastAsia="Aptos" w:hAnsi="Albert Sans"/>
        </w:rPr>
      </w:pPr>
      <w:r w:rsidRPr="00B07613">
        <w:rPr>
          <w:rFonts w:ascii="Albert Sans" w:eastAsia="Aptos" w:hAnsi="Albert Sans" w:cs="Arial"/>
          <w:color w:val="1C91FE"/>
          <w:sz w:val="23"/>
          <w:szCs w:val="23"/>
          <w:u w:val="single"/>
        </w:rPr>
        <w:t>Proud Partner of the Isabella Project!</w:t>
      </w:r>
    </w:p>
    <w:p w14:paraId="6C00DF70" w14:textId="77777777" w:rsidR="005522E6" w:rsidRDefault="005522E6" w:rsidP="00A941B5">
      <w:pPr>
        <w:rPr>
          <w:rFonts w:ascii="Albert Sans" w:hAnsi="Albert Sans"/>
        </w:rPr>
      </w:pPr>
    </w:p>
    <w:p w14:paraId="0D238B51" w14:textId="77777777" w:rsidR="00B07613" w:rsidRDefault="00B07613" w:rsidP="00A941B5">
      <w:pPr>
        <w:rPr>
          <w:rFonts w:ascii="Albert Sans" w:hAnsi="Albert Sans"/>
        </w:rPr>
      </w:pPr>
    </w:p>
    <w:p w14:paraId="6458696B" w14:textId="77777777" w:rsidR="00B07613" w:rsidRPr="00B07613" w:rsidRDefault="00B07613" w:rsidP="00A941B5">
      <w:pPr>
        <w:rPr>
          <w:rFonts w:ascii="Albert Sans" w:hAnsi="Albert Sans"/>
        </w:rPr>
      </w:pPr>
    </w:p>
    <w:p w14:paraId="332DD9B6" w14:textId="00AC21DF" w:rsidR="005522E6" w:rsidRPr="00B07613" w:rsidRDefault="005522E6" w:rsidP="00A941B5">
      <w:pPr>
        <w:rPr>
          <w:rFonts w:ascii="Baloo Da 2" w:hAnsi="Baloo Da 2" w:cs="Baloo Da 2"/>
          <w:b/>
          <w:bCs/>
          <w:sz w:val="32"/>
          <w:szCs w:val="32"/>
        </w:rPr>
      </w:pPr>
      <w:r w:rsidRPr="00B07613">
        <w:rPr>
          <w:rFonts w:ascii="Baloo Da 2" w:hAnsi="Baloo Da 2" w:cs="Baloo Da 2"/>
          <w:b/>
          <w:bCs/>
          <w:sz w:val="32"/>
          <w:szCs w:val="32"/>
        </w:rPr>
        <w:t>Social Media Posts:</w:t>
      </w:r>
    </w:p>
    <w:p w14:paraId="4CD00260" w14:textId="77777777" w:rsidR="005522E6" w:rsidRPr="00B07613" w:rsidRDefault="005522E6" w:rsidP="00A941B5">
      <w:pPr>
        <w:rPr>
          <w:rFonts w:ascii="Albert Sans" w:hAnsi="Albert Sans"/>
        </w:rPr>
      </w:pPr>
    </w:p>
    <w:p w14:paraId="710CF485" w14:textId="0340C45D" w:rsidR="001E622C" w:rsidRPr="00B07613" w:rsidRDefault="001E622C" w:rsidP="00A941B5">
      <w:pPr>
        <w:rPr>
          <w:rFonts w:ascii="Albert Sans" w:hAnsi="Albert Sans"/>
          <w:b/>
          <w:bCs/>
        </w:rPr>
      </w:pPr>
      <w:r w:rsidRPr="00B07613">
        <w:rPr>
          <w:rFonts w:ascii="Albert Sans" w:hAnsi="Albert Sans"/>
          <w:b/>
          <w:bCs/>
        </w:rPr>
        <w:t>Instagram Graphics</w:t>
      </w:r>
    </w:p>
    <w:p w14:paraId="5E0829B6" w14:textId="73CC573C" w:rsidR="0094196F" w:rsidRPr="00B07613" w:rsidRDefault="001E622C" w:rsidP="00A941B5">
      <w:pPr>
        <w:rPr>
          <w:rFonts w:ascii="Albert Sans" w:hAnsi="Albert Sans"/>
        </w:rPr>
      </w:pPr>
      <w:r w:rsidRPr="00B07613">
        <w:rPr>
          <w:rFonts w:ascii="Albert Sans" w:hAnsi="Albert Sans"/>
          <w:noProof/>
        </w:rPr>
        <w:drawing>
          <wp:anchor distT="0" distB="0" distL="114300" distR="114300" simplePos="0" relativeHeight="251658240" behindDoc="0" locked="0" layoutInCell="1" allowOverlap="1" wp14:anchorId="3A53FA50" wp14:editId="625AF108">
            <wp:simplePos x="0" y="0"/>
            <wp:positionH relativeFrom="column">
              <wp:posOffset>2609850</wp:posOffset>
            </wp:positionH>
            <wp:positionV relativeFrom="paragraph">
              <wp:posOffset>155575</wp:posOffset>
            </wp:positionV>
            <wp:extent cx="2335237" cy="2335237"/>
            <wp:effectExtent l="0" t="0" r="8255" b="8255"/>
            <wp:wrapSquare wrapText="bothSides"/>
            <wp:docPr id="308078122" name="Picture 2" descr="A child writing on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078122" name="Picture 2" descr="A child writing on a book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5237" cy="23352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7613">
        <w:rPr>
          <w:rFonts w:ascii="Albert Sans" w:hAnsi="Albert Sans"/>
          <w:noProof/>
        </w:rPr>
        <w:drawing>
          <wp:anchor distT="0" distB="0" distL="114300" distR="114300" simplePos="0" relativeHeight="251659264" behindDoc="0" locked="0" layoutInCell="1" allowOverlap="1" wp14:anchorId="64C407A0" wp14:editId="77E6128D">
            <wp:simplePos x="0" y="0"/>
            <wp:positionH relativeFrom="column">
              <wp:posOffset>0</wp:posOffset>
            </wp:positionH>
            <wp:positionV relativeFrom="paragraph">
              <wp:posOffset>163195</wp:posOffset>
            </wp:positionV>
            <wp:extent cx="2330450" cy="2330450"/>
            <wp:effectExtent l="0" t="0" r="0" b="0"/>
            <wp:wrapSquare wrapText="bothSides"/>
            <wp:docPr id="2441597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159754" name="Picture 24415975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0450" cy="2330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BBD131" w14:textId="58A0FC39" w:rsidR="001E622C" w:rsidRPr="00B07613" w:rsidRDefault="001E622C" w:rsidP="00A941B5">
      <w:pPr>
        <w:rPr>
          <w:rFonts w:ascii="Albert Sans" w:hAnsi="Albert Sans"/>
        </w:rPr>
      </w:pPr>
    </w:p>
    <w:p w14:paraId="73CFFC9B" w14:textId="1CEE5263" w:rsidR="0094196F" w:rsidRPr="00B07613" w:rsidRDefault="0094196F" w:rsidP="00A941B5">
      <w:pPr>
        <w:rPr>
          <w:rFonts w:ascii="Albert Sans" w:hAnsi="Albert Sans"/>
        </w:rPr>
      </w:pPr>
    </w:p>
    <w:p w14:paraId="50E830F4" w14:textId="77777777" w:rsidR="0094196F" w:rsidRPr="00B07613" w:rsidRDefault="0094196F" w:rsidP="00A941B5">
      <w:pPr>
        <w:rPr>
          <w:rFonts w:ascii="Albert Sans" w:hAnsi="Albert Sans"/>
        </w:rPr>
      </w:pPr>
    </w:p>
    <w:p w14:paraId="16CE0CDB" w14:textId="6EFB3917" w:rsidR="0094196F" w:rsidRPr="00B07613" w:rsidRDefault="00714FE0" w:rsidP="00A941B5">
      <w:pPr>
        <w:rPr>
          <w:rFonts w:ascii="Albert Sans" w:hAnsi="Albert Sans"/>
        </w:rPr>
      </w:pPr>
      <w:r>
        <w:rPr>
          <w:rFonts w:ascii="Albert Sans" w:hAnsi="Albert Sans"/>
          <w:noProof/>
        </w:rPr>
        <w:lastRenderedPageBreak/>
        <w:drawing>
          <wp:inline distT="0" distB="0" distL="0" distR="0" wp14:anchorId="36CA2CA7" wp14:editId="3019FE07">
            <wp:extent cx="2298700" cy="2298700"/>
            <wp:effectExtent l="0" t="0" r="6350" b="6350"/>
            <wp:docPr id="90621866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218665" name="Picture 90621866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870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F267C" w14:textId="77777777" w:rsidR="001E622C" w:rsidRPr="00B07613" w:rsidRDefault="001E622C" w:rsidP="00A941B5">
      <w:pPr>
        <w:rPr>
          <w:rFonts w:ascii="Albert Sans" w:hAnsi="Albert Sans"/>
        </w:rPr>
      </w:pPr>
    </w:p>
    <w:p w14:paraId="66702F72" w14:textId="77777777" w:rsidR="001E622C" w:rsidRPr="00B07613" w:rsidRDefault="001E622C" w:rsidP="00A941B5">
      <w:pPr>
        <w:rPr>
          <w:rFonts w:ascii="Albert Sans" w:hAnsi="Albert Sans"/>
        </w:rPr>
      </w:pPr>
    </w:p>
    <w:p w14:paraId="4DA5F5C1" w14:textId="7B31260E" w:rsidR="001E622C" w:rsidRDefault="001E622C" w:rsidP="00A941B5">
      <w:pPr>
        <w:rPr>
          <w:rFonts w:ascii="Albert Sans" w:hAnsi="Albert Sans"/>
          <w:b/>
          <w:bCs/>
        </w:rPr>
      </w:pPr>
      <w:r w:rsidRPr="00B07613">
        <w:rPr>
          <w:rFonts w:ascii="Albert Sans" w:hAnsi="Albert Sans"/>
          <w:b/>
          <w:bCs/>
        </w:rPr>
        <w:t>Facebook/LinkedIn/X Graphics</w:t>
      </w:r>
    </w:p>
    <w:p w14:paraId="27A83A2F" w14:textId="278DD887" w:rsidR="00B07613" w:rsidRPr="00B07613" w:rsidRDefault="00B07613" w:rsidP="00A941B5">
      <w:pPr>
        <w:rPr>
          <w:rFonts w:ascii="Albert Sans" w:hAnsi="Albert Sans"/>
          <w:b/>
          <w:bCs/>
        </w:rPr>
      </w:pPr>
      <w:r w:rsidRPr="00B07613">
        <w:rPr>
          <w:rFonts w:ascii="Albert Sans" w:hAnsi="Albert Sans"/>
          <w:noProof/>
        </w:rPr>
        <w:drawing>
          <wp:anchor distT="0" distB="0" distL="114300" distR="114300" simplePos="0" relativeHeight="251661312" behindDoc="0" locked="0" layoutInCell="1" allowOverlap="1" wp14:anchorId="49DFB3DB" wp14:editId="10CCAB56">
            <wp:simplePos x="0" y="0"/>
            <wp:positionH relativeFrom="column">
              <wp:posOffset>2914650</wp:posOffset>
            </wp:positionH>
            <wp:positionV relativeFrom="paragraph">
              <wp:posOffset>182880</wp:posOffset>
            </wp:positionV>
            <wp:extent cx="2734310" cy="2292350"/>
            <wp:effectExtent l="0" t="0" r="8890" b="0"/>
            <wp:wrapSquare wrapText="bothSides"/>
            <wp:docPr id="301454004" name="Picture 2" descr="A young child writing on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454004" name="Picture 2" descr="A young child writing on a book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310" cy="2292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B3276E" w14:textId="1AC6F25F" w:rsidR="001E622C" w:rsidRPr="00B07613" w:rsidRDefault="00CE01E2" w:rsidP="00A941B5">
      <w:pPr>
        <w:rPr>
          <w:rFonts w:ascii="Albert Sans" w:hAnsi="Albert Sans"/>
        </w:rPr>
      </w:pPr>
      <w:r w:rsidRPr="00B07613">
        <w:rPr>
          <w:rFonts w:ascii="Albert Sans" w:hAnsi="Albert Sans"/>
          <w:noProof/>
        </w:rPr>
        <w:drawing>
          <wp:inline distT="0" distB="0" distL="0" distR="0" wp14:anchorId="78788893" wp14:editId="65440DDE">
            <wp:extent cx="2689240" cy="2254250"/>
            <wp:effectExtent l="0" t="0" r="0" b="0"/>
            <wp:docPr id="1517478143" name="Picture 1" descr="A child looking out a wind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78143" name="Picture 1" descr="A child looking out a window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8541" cy="2262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D0A3D" w14:textId="77777777" w:rsidR="0094196F" w:rsidRPr="00B07613" w:rsidRDefault="0094196F" w:rsidP="00A941B5">
      <w:pPr>
        <w:rPr>
          <w:rFonts w:ascii="Albert Sans" w:hAnsi="Albert Sans"/>
        </w:rPr>
      </w:pPr>
    </w:p>
    <w:p w14:paraId="0F1CF426" w14:textId="6BFB06AA" w:rsidR="00CE01E2" w:rsidRPr="00B07613" w:rsidRDefault="00CE01E2" w:rsidP="00A941B5">
      <w:pPr>
        <w:rPr>
          <w:rFonts w:ascii="Albert Sans" w:hAnsi="Albert Sans"/>
        </w:rPr>
      </w:pPr>
    </w:p>
    <w:p w14:paraId="6B2FD399" w14:textId="64F7E1D8" w:rsidR="00CE01E2" w:rsidRPr="00B07613" w:rsidRDefault="00714FE0" w:rsidP="00A941B5">
      <w:pPr>
        <w:rPr>
          <w:rFonts w:ascii="Albert Sans" w:hAnsi="Albert Sans"/>
        </w:rPr>
      </w:pPr>
      <w:r>
        <w:rPr>
          <w:rFonts w:ascii="Albert Sans" w:hAnsi="Albert Sans"/>
          <w:noProof/>
        </w:rPr>
        <w:drawing>
          <wp:inline distT="0" distB="0" distL="0" distR="0" wp14:anchorId="14A016F4" wp14:editId="12C87AC1">
            <wp:extent cx="2704392" cy="2266950"/>
            <wp:effectExtent l="0" t="0" r="1270" b="0"/>
            <wp:docPr id="525482322" name="Picture 3" descr="A person carrying a child on his should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482322" name="Picture 3" descr="A person carrying a child on his shoulders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147" cy="22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87FAF" w14:textId="77777777" w:rsidR="00CE01E2" w:rsidRPr="00B07613" w:rsidRDefault="00CE01E2" w:rsidP="00A941B5">
      <w:pPr>
        <w:rPr>
          <w:rFonts w:ascii="Albert Sans" w:hAnsi="Albert Sans"/>
          <w:b/>
          <w:bCs/>
        </w:rPr>
      </w:pPr>
    </w:p>
    <w:p w14:paraId="3A7CEF29" w14:textId="160500B3" w:rsidR="001E622C" w:rsidRPr="00B07613" w:rsidRDefault="001E622C" w:rsidP="00A941B5">
      <w:pPr>
        <w:rPr>
          <w:rFonts w:ascii="Albert Sans" w:hAnsi="Albert Sans"/>
          <w:b/>
          <w:bCs/>
        </w:rPr>
      </w:pPr>
      <w:r w:rsidRPr="00B07613">
        <w:rPr>
          <w:rFonts w:ascii="Albert Sans" w:hAnsi="Albert Sans"/>
          <w:b/>
          <w:bCs/>
        </w:rPr>
        <w:lastRenderedPageBreak/>
        <w:t>Facebook/LinkedIn Copy</w:t>
      </w:r>
    </w:p>
    <w:p w14:paraId="7E0916C1" w14:textId="20D0953A" w:rsidR="00FF1618" w:rsidRPr="00B07613" w:rsidRDefault="00FF1618" w:rsidP="00A941B5">
      <w:pPr>
        <w:rPr>
          <w:rFonts w:ascii="Albert Sans" w:hAnsi="Albert Sans"/>
        </w:rPr>
      </w:pPr>
      <w:r w:rsidRPr="00B07613">
        <w:rPr>
          <w:rFonts w:ascii="Albert Sans" w:hAnsi="Albert Sans"/>
        </w:rPr>
        <w:t>Did you know that 1 in 2 children ages 3-4 in Ventura County don’t have access to full-time early childhood education? That’s why I’m proud to be a member of the Isabella Project, where our goal is to make highest</w:t>
      </w:r>
      <w:r w:rsidR="00CE01E2" w:rsidRPr="00B07613">
        <w:rPr>
          <w:rFonts w:ascii="Albert Sans" w:hAnsi="Albert Sans"/>
        </w:rPr>
        <w:t>-</w:t>
      </w:r>
      <w:r w:rsidRPr="00B07613">
        <w:rPr>
          <w:rFonts w:ascii="Albert Sans" w:hAnsi="Albert Sans"/>
        </w:rPr>
        <w:t>quality ECE available to all! With our pilot project beginning in Santa Paula, we’re hoping to create a model that can be replicated throughout our entire community. You can learn more about this incredible initiative at vccf.org/Isabella-project.</w:t>
      </w:r>
    </w:p>
    <w:p w14:paraId="7A48FA8B" w14:textId="77777777" w:rsidR="00FF1618" w:rsidRPr="00B07613" w:rsidRDefault="00FF1618" w:rsidP="00A941B5">
      <w:pPr>
        <w:rPr>
          <w:rFonts w:ascii="Albert Sans" w:hAnsi="Albert Sans"/>
        </w:rPr>
      </w:pPr>
    </w:p>
    <w:p w14:paraId="66438D49" w14:textId="31FD104E" w:rsidR="00FF1618" w:rsidRPr="00B07613" w:rsidRDefault="00FF1618" w:rsidP="00A941B5">
      <w:pPr>
        <w:rPr>
          <w:rFonts w:ascii="Albert Sans" w:hAnsi="Albert Sans"/>
        </w:rPr>
      </w:pPr>
      <w:r w:rsidRPr="00B07613">
        <w:rPr>
          <w:rFonts w:ascii="Albert Sans" w:hAnsi="Albert Sans"/>
        </w:rPr>
        <w:t xml:space="preserve">I am proud to be one of the </w:t>
      </w:r>
      <w:r w:rsidR="00CE48BB" w:rsidRPr="00B07613">
        <w:rPr>
          <w:rFonts w:ascii="Albert Sans" w:hAnsi="Albert Sans"/>
        </w:rPr>
        <w:t>100</w:t>
      </w:r>
      <w:r w:rsidRPr="00B07613">
        <w:rPr>
          <w:rFonts w:ascii="Albert Sans" w:hAnsi="Albert Sans"/>
        </w:rPr>
        <w:t xml:space="preserve"> partners in the Isabella Project, a pilot program aimed at making highest-quality early childhood education available to every child in Santa Paula, where </w:t>
      </w:r>
      <w:r w:rsidR="008850B9" w:rsidRPr="00B07613">
        <w:rPr>
          <w:rFonts w:ascii="Albert Sans" w:hAnsi="Albert Sans"/>
        </w:rPr>
        <w:t>over 2/3 of kids lack access to it</w:t>
      </w:r>
      <w:r w:rsidRPr="00B07613">
        <w:rPr>
          <w:rFonts w:ascii="Albert Sans" w:hAnsi="Albert Sans"/>
        </w:rPr>
        <w:t xml:space="preserve">. Want to learn more or get involved? Visit vccf.org/Isabella-project. </w:t>
      </w:r>
    </w:p>
    <w:p w14:paraId="11120FC2" w14:textId="77777777" w:rsidR="001E622C" w:rsidRPr="00B07613" w:rsidRDefault="001E622C" w:rsidP="00A941B5">
      <w:pPr>
        <w:rPr>
          <w:rFonts w:ascii="Albert Sans" w:hAnsi="Albert Sans"/>
        </w:rPr>
      </w:pPr>
    </w:p>
    <w:p w14:paraId="1B0A8CBC" w14:textId="34023840" w:rsidR="001E622C" w:rsidRPr="00B07613" w:rsidRDefault="001E622C" w:rsidP="00A941B5">
      <w:pPr>
        <w:rPr>
          <w:rFonts w:ascii="Albert Sans" w:hAnsi="Albert Sans"/>
          <w:b/>
          <w:bCs/>
        </w:rPr>
      </w:pPr>
      <w:r w:rsidRPr="00B07613">
        <w:rPr>
          <w:rFonts w:ascii="Albert Sans" w:hAnsi="Albert Sans"/>
          <w:b/>
          <w:bCs/>
        </w:rPr>
        <w:t>Instagram Copy</w:t>
      </w:r>
    </w:p>
    <w:p w14:paraId="2780EDA0" w14:textId="04D47C58" w:rsidR="00E731BF" w:rsidRPr="00B07613" w:rsidRDefault="00E731BF" w:rsidP="00E731BF">
      <w:pPr>
        <w:rPr>
          <w:rFonts w:ascii="Albert Sans" w:hAnsi="Albert Sans"/>
        </w:rPr>
      </w:pPr>
      <w:r w:rsidRPr="00B07613">
        <w:rPr>
          <w:rFonts w:ascii="Albert Sans" w:hAnsi="Albert Sans"/>
        </w:rPr>
        <w:t xml:space="preserve">Did you know half the kids ages 3-4 in Ventura County don’t have access to </w:t>
      </w:r>
      <w:r w:rsidR="00CE48BB" w:rsidRPr="00B07613">
        <w:rPr>
          <w:rFonts w:ascii="Albert Sans" w:hAnsi="Albert Sans"/>
        </w:rPr>
        <w:t>any</w:t>
      </w:r>
      <w:r w:rsidRPr="00B07613">
        <w:rPr>
          <w:rFonts w:ascii="Albert Sans" w:hAnsi="Albert Sans"/>
        </w:rPr>
        <w:t xml:space="preserve"> early childhood education? That’s why I’m proud to be a member of the Isabella Project. Our goal is to make highest quality ECE available to all! Starting in Santa Paula, we’re hoping to create a model that can be replicated throughout our entire community. You can learn more about this incredible initiative at vccf.org/Isabella-project. #isabellaproject @vccf</w:t>
      </w:r>
      <w:r w:rsidR="00CE01E2" w:rsidRPr="00B07613">
        <w:rPr>
          <w:rFonts w:ascii="Albert Sans" w:hAnsi="Albert Sans"/>
        </w:rPr>
        <w:t>oundation</w:t>
      </w:r>
    </w:p>
    <w:p w14:paraId="790BD7F0" w14:textId="77777777" w:rsidR="00E731BF" w:rsidRPr="00B07613" w:rsidRDefault="00E731BF" w:rsidP="00E731BF">
      <w:pPr>
        <w:rPr>
          <w:rFonts w:ascii="Albert Sans" w:hAnsi="Albert Sans"/>
        </w:rPr>
      </w:pPr>
    </w:p>
    <w:p w14:paraId="1E1907D6" w14:textId="217BA4DB" w:rsidR="00E731BF" w:rsidRPr="00B07613" w:rsidRDefault="00E731BF" w:rsidP="00A941B5">
      <w:pPr>
        <w:rPr>
          <w:rFonts w:ascii="Albert Sans" w:hAnsi="Albert Sans"/>
        </w:rPr>
      </w:pPr>
      <w:r w:rsidRPr="00B07613">
        <w:rPr>
          <w:rFonts w:ascii="Albert Sans" w:hAnsi="Albert Sans"/>
        </w:rPr>
        <w:t>I’m a proud partner of the Isabella Project, where we aim to make highest-quality early childhood education available to EVERY child in Santa Paula</w:t>
      </w:r>
      <w:r w:rsidR="008850B9" w:rsidRPr="00B07613">
        <w:rPr>
          <w:rFonts w:ascii="Albert Sans" w:hAnsi="Albert Sans"/>
        </w:rPr>
        <w:t xml:space="preserve"> regardless of family income</w:t>
      </w:r>
      <w:r w:rsidRPr="00B07613">
        <w:rPr>
          <w:rFonts w:ascii="Albert Sans" w:hAnsi="Albert Sans"/>
        </w:rPr>
        <w:t>. Want to learn more or get involved? Visit vccf.org/Isabella-project. #isabellaproject @vccfoundation</w:t>
      </w:r>
    </w:p>
    <w:p w14:paraId="36D7BD23" w14:textId="77777777" w:rsidR="00E731BF" w:rsidRPr="00B07613" w:rsidRDefault="00E731BF" w:rsidP="00A941B5">
      <w:pPr>
        <w:rPr>
          <w:rFonts w:ascii="Albert Sans" w:hAnsi="Albert Sans"/>
        </w:rPr>
      </w:pPr>
    </w:p>
    <w:p w14:paraId="3664A381" w14:textId="76A8DC51" w:rsidR="001E622C" w:rsidRPr="00B07613" w:rsidRDefault="001E622C" w:rsidP="00A941B5">
      <w:pPr>
        <w:rPr>
          <w:rFonts w:ascii="Albert Sans" w:hAnsi="Albert Sans"/>
          <w:b/>
          <w:bCs/>
        </w:rPr>
      </w:pPr>
      <w:r w:rsidRPr="00B07613">
        <w:rPr>
          <w:rFonts w:ascii="Albert Sans" w:hAnsi="Albert Sans"/>
          <w:b/>
          <w:bCs/>
        </w:rPr>
        <w:t>X Copy</w:t>
      </w:r>
    </w:p>
    <w:p w14:paraId="220B60E3" w14:textId="4E50F4B4" w:rsidR="00CE01E2" w:rsidRPr="00B07613" w:rsidRDefault="00CE01E2" w:rsidP="00CE01E2">
      <w:pPr>
        <w:rPr>
          <w:rFonts w:ascii="Albert Sans" w:hAnsi="Albert Sans"/>
        </w:rPr>
      </w:pPr>
      <w:r w:rsidRPr="00B07613">
        <w:rPr>
          <w:rFonts w:ascii="Albert Sans" w:hAnsi="Albert Sans"/>
        </w:rPr>
        <w:t xml:space="preserve">50% of </w:t>
      </w:r>
      <w:r w:rsidR="00714FE0" w:rsidRPr="00B07613">
        <w:rPr>
          <w:rFonts w:ascii="Albert Sans" w:hAnsi="Albert Sans"/>
        </w:rPr>
        <w:t>3–4-year-olds</w:t>
      </w:r>
      <w:r w:rsidRPr="00B07613">
        <w:rPr>
          <w:rFonts w:ascii="Albert Sans" w:hAnsi="Albert Sans"/>
        </w:rPr>
        <w:t xml:space="preserve"> in Ventura County don’t have access to full-time early childhood education, so I’m proud to be a member of the Isabella Project! Our goal is to make highest quality ECE available to all! Starting in Santa Paula, we’re hoping to create a model that can be replicated throughout our entire community. You can learn more about this incredible initiative at vccf.org/Isabella-project. #isabellaproject</w:t>
      </w:r>
    </w:p>
    <w:p w14:paraId="2990A056" w14:textId="77777777" w:rsidR="00CE01E2" w:rsidRPr="00B07613" w:rsidRDefault="00CE01E2" w:rsidP="00CE01E2">
      <w:pPr>
        <w:rPr>
          <w:rFonts w:ascii="Albert Sans" w:hAnsi="Albert Sans"/>
        </w:rPr>
      </w:pPr>
    </w:p>
    <w:p w14:paraId="0F8872E3" w14:textId="2DE5D5A8" w:rsidR="005522E6" w:rsidRPr="00B07613" w:rsidRDefault="00CE01E2" w:rsidP="00A941B5">
      <w:pPr>
        <w:rPr>
          <w:rFonts w:ascii="Albert Sans" w:hAnsi="Albert Sans"/>
        </w:rPr>
      </w:pPr>
      <w:r w:rsidRPr="00B07613">
        <w:rPr>
          <w:rFonts w:ascii="Albert Sans" w:hAnsi="Albert Sans"/>
        </w:rPr>
        <w:t>I’m a proud partner of the Isabella Project, where we aim to make highest-quality early childhood education available to EVERY child in Santa Paula</w:t>
      </w:r>
      <w:r w:rsidR="008850B9" w:rsidRPr="00B07613">
        <w:rPr>
          <w:rFonts w:ascii="Albert Sans" w:hAnsi="Albert Sans"/>
        </w:rPr>
        <w:t xml:space="preserve"> regardless of family income</w:t>
      </w:r>
      <w:r w:rsidRPr="00B07613">
        <w:rPr>
          <w:rFonts w:ascii="Albert Sans" w:hAnsi="Albert Sans"/>
        </w:rPr>
        <w:t>. Want to learn more or get involved? Visit vccf.org/Isabella-project. #isabellaproject</w:t>
      </w:r>
    </w:p>
    <w:sectPr w:rsidR="005522E6" w:rsidRPr="00B0761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Baloo Da 2">
    <w:panose1 w:val="00000000000000000000"/>
    <w:charset w:val="00"/>
    <w:family w:val="auto"/>
    <w:pitch w:val="variable"/>
    <w:sig w:usb0="A001007F" w:usb1="4000207B" w:usb2="00000000" w:usb3="00000000" w:csb0="00000193" w:csb1="00000000"/>
  </w:font>
  <w:font w:name="Albert Sans">
    <w:panose1 w:val="00000000000000000000"/>
    <w:charset w:val="00"/>
    <w:family w:val="auto"/>
    <w:pitch w:val="variable"/>
    <w:sig w:usb0="A00000BF" w:usb1="4000204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Picture 1" o:spid="_x0000_i1026" type="#_x0000_t75" alt="A blue and black logo&#10;&#10;Description automatically generated" style="width:24.5pt;height:24.5pt;visibility:visible;mso-wrap-style:square" o:bullet="t">
        <v:imagedata r:id="rId1" o:title="A blue and black logo&#10;&#10;Description automatically generated"/>
      </v:shape>
    </w:pict>
  </w:numPicBullet>
  <w:abstractNum w:abstractNumId="0" w15:restartNumberingAfterBreak="0">
    <w:nsid w:val="11701966"/>
    <w:multiLevelType w:val="hybridMultilevel"/>
    <w:tmpl w:val="2716D4BC"/>
    <w:lvl w:ilvl="0" w:tplc="AE1AD20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C76301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C7A66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2DE765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C06699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14A5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3D4B2F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C12BE7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B62C5B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3B057A31"/>
    <w:multiLevelType w:val="hybridMultilevel"/>
    <w:tmpl w:val="1924BD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C942B8"/>
    <w:multiLevelType w:val="hybridMultilevel"/>
    <w:tmpl w:val="96E690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8C20F0"/>
    <w:multiLevelType w:val="hybridMultilevel"/>
    <w:tmpl w:val="13805F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56397646">
    <w:abstractNumId w:val="1"/>
  </w:num>
  <w:num w:numId="2" w16cid:durableId="1605382219">
    <w:abstractNumId w:val="0"/>
  </w:num>
  <w:num w:numId="3" w16cid:durableId="1370761330">
    <w:abstractNumId w:val="2"/>
  </w:num>
  <w:num w:numId="4" w16cid:durableId="124506408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6825"/>
    <w:rsid w:val="000076A0"/>
    <w:rsid w:val="00010A14"/>
    <w:rsid w:val="001E590B"/>
    <w:rsid w:val="001E622C"/>
    <w:rsid w:val="002E75F4"/>
    <w:rsid w:val="003B4C5D"/>
    <w:rsid w:val="00406825"/>
    <w:rsid w:val="005522E6"/>
    <w:rsid w:val="005A7285"/>
    <w:rsid w:val="00714FE0"/>
    <w:rsid w:val="008850B9"/>
    <w:rsid w:val="008D561A"/>
    <w:rsid w:val="0094196F"/>
    <w:rsid w:val="009A3139"/>
    <w:rsid w:val="009A732C"/>
    <w:rsid w:val="009C6EA9"/>
    <w:rsid w:val="00A941B5"/>
    <w:rsid w:val="00B07613"/>
    <w:rsid w:val="00B120D6"/>
    <w:rsid w:val="00C058DE"/>
    <w:rsid w:val="00C45203"/>
    <w:rsid w:val="00CE01E2"/>
    <w:rsid w:val="00CE48BB"/>
    <w:rsid w:val="00DA38CD"/>
    <w:rsid w:val="00E67CDB"/>
    <w:rsid w:val="00E731BF"/>
    <w:rsid w:val="00E75490"/>
    <w:rsid w:val="00EF0FAE"/>
    <w:rsid w:val="00FA328C"/>
    <w:rsid w:val="00FC21F6"/>
    <w:rsid w:val="00FD3B33"/>
    <w:rsid w:val="00FF1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2FBFDA0"/>
  <w15:chartTrackingRefBased/>
  <w15:docId w15:val="{CB862680-781E-498C-B5F8-834C4324C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6825"/>
    <w:pPr>
      <w:spacing w:after="0" w:line="240" w:lineRule="auto"/>
    </w:pPr>
    <w:rPr>
      <w:rFonts w:ascii="Aptos" w:hAnsi="Aptos" w:cs="Aptos"/>
      <w:kern w:val="0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406825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06825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06825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06825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06825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06825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06825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06825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06825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068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068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0682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0682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0682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0682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0682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0682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0682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0682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068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06825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0682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06825"/>
    <w:pPr>
      <w:spacing w:before="160" w:after="160" w:line="259" w:lineRule="auto"/>
      <w:jc w:val="center"/>
    </w:pPr>
    <w:rPr>
      <w:rFonts w:asciiTheme="minorHAnsi" w:hAnsiTheme="minorHAnsi" w:cstheme="minorBidi"/>
      <w:i/>
      <w:iCs/>
      <w:color w:val="404040" w:themeColor="text1" w:themeTint="BF"/>
      <w:kern w:val="2"/>
      <w:sz w:val="22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40682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06825"/>
    <w:pPr>
      <w:spacing w:after="160" w:line="259" w:lineRule="auto"/>
      <w:ind w:left="720"/>
      <w:contextualSpacing/>
    </w:pPr>
    <w:rPr>
      <w:rFonts w:asciiTheme="minorHAnsi" w:hAnsiTheme="minorHAnsi" w:cstheme="minorBidi"/>
      <w:kern w:val="2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40682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068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 w:cstheme="minorBidi"/>
      <w:i/>
      <w:iCs/>
      <w:color w:val="0F4761" w:themeColor="accent1" w:themeShade="BF"/>
      <w:kern w:val="2"/>
      <w:sz w:val="22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0682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06825"/>
    <w:rPr>
      <w:b/>
      <w:bCs/>
      <w:smallCaps/>
      <w:color w:val="0F4761" w:themeColor="accent1" w:themeShade="BF"/>
      <w:spacing w:val="5"/>
    </w:rPr>
  </w:style>
  <w:style w:type="paragraph" w:styleId="Revision">
    <w:name w:val="Revision"/>
    <w:hidden/>
    <w:uiPriority w:val="99"/>
    <w:semiHidden/>
    <w:rsid w:val="00FA328C"/>
    <w:pPr>
      <w:spacing w:after="0" w:line="240" w:lineRule="auto"/>
    </w:pPr>
    <w:rPr>
      <w:rFonts w:ascii="Aptos" w:hAnsi="Aptos" w:cs="Aptos"/>
      <w:kern w:val="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FA32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A32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A328C"/>
    <w:rPr>
      <w:rFonts w:ascii="Aptos" w:hAnsi="Aptos" w:cs="Aptos"/>
      <w:kern w:val="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A32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A328C"/>
    <w:rPr>
      <w:rFonts w:ascii="Aptos" w:hAnsi="Aptos" w:cs="Aptos"/>
      <w:b/>
      <w:bCs/>
      <w:kern w:val="0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07613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076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2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hyperlink" Target="file:///C:\Users\lgraf\AppData\Local\Microsoft\Windows\INetCache\Content.Outlook\P7RWUN82\vccf.org\isabella-project" TargetMode="External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vccf.org/isabella-project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394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Cynthia Tang Nyholt</dc:creator>
  <cp:keywords/>
  <dc:description/>
  <cp:lastModifiedBy>Lauren Graf</cp:lastModifiedBy>
  <cp:revision>4</cp:revision>
  <dcterms:created xsi:type="dcterms:W3CDTF">2024-04-25T17:38:00Z</dcterms:created>
  <dcterms:modified xsi:type="dcterms:W3CDTF">2024-04-25T17:53:00Z</dcterms:modified>
</cp:coreProperties>
</file>